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C8DC2" w14:textId="77777777" w:rsidR="009B288A" w:rsidRDefault="009B288A" w:rsidP="009B288A">
      <w:pPr>
        <w:rPr>
          <w:b/>
          <w:bCs/>
        </w:rPr>
      </w:pPr>
      <w:r>
        <w:rPr>
          <w:b/>
          <w:bCs/>
        </w:rPr>
        <w:t>3. verkstovan, sum var í tveimum</w:t>
      </w:r>
    </w:p>
    <w:p w14:paraId="40473234" w14:textId="77777777" w:rsidR="009B288A" w:rsidRPr="003B7BA6" w:rsidRDefault="009B288A" w:rsidP="009B288A">
      <w:pPr>
        <w:spacing w:line="360" w:lineRule="auto"/>
        <w:jc w:val="both"/>
      </w:pPr>
      <w:r w:rsidRPr="003B7BA6">
        <w:t>Mánadagin hin 20</w:t>
      </w:r>
      <w:r>
        <w:t>,</w:t>
      </w:r>
      <w:r w:rsidRPr="003B7BA6">
        <w:t xml:space="preserve"> og mikudagin hin 22</w:t>
      </w:r>
      <w:r>
        <w:t>,</w:t>
      </w:r>
      <w:r w:rsidRPr="003B7BA6">
        <w:t xml:space="preserve"> oktober, vóru triðju og seinastu verkstovurnar hildnar fyri Etikk-kveikjaranetið í ár. Hesuferð vóru leiðarar fyri seg og etikk-kveikjarar fyri seg og verkstovurnar vóru bara hálvan arbeiðsdag til longdar.</w:t>
      </w:r>
    </w:p>
    <w:p w14:paraId="065DCFDB" w14:textId="77777777" w:rsidR="009B288A" w:rsidRPr="003B7BA6" w:rsidRDefault="009B288A" w:rsidP="009B288A">
      <w:pPr>
        <w:spacing w:line="360" w:lineRule="auto"/>
        <w:jc w:val="both"/>
      </w:pPr>
      <w:r w:rsidRPr="003B7BA6">
        <w:t xml:space="preserve">Mánadagin vóru tað leiðararnir sum møttu og tá hevði Jóhannes Miðskarð ein sera áhugaverdan fyrilestur fyri okkum, sum hann kallaði: </w:t>
      </w:r>
      <w:r w:rsidRPr="003B7BA6">
        <w:rPr>
          <w:i/>
          <w:iCs/>
        </w:rPr>
        <w:t xml:space="preserve">“Leiðsla, etikkur og Søren Kierkegaard”. </w:t>
      </w:r>
      <w:r w:rsidRPr="003B7BA6">
        <w:t xml:space="preserve">Mikudagin, tá etikk-kveikjararnir møttu, var tað Hanus á Gørðum, sjúkrahús- og fongsulsprestur, sum helt fyrilestur um </w:t>
      </w:r>
      <w:r w:rsidRPr="003B7BA6">
        <w:rPr>
          <w:i/>
          <w:iCs/>
        </w:rPr>
        <w:t xml:space="preserve">“Samrøðan ið skapar virðing og margfeldi”. </w:t>
      </w:r>
      <w:r w:rsidRPr="003B7BA6">
        <w:t>Ein rámandi og rørandi fyrilestur, við smekkfult av gullkornum. Restin av skránni var hin sama báðar dagarnar.</w:t>
      </w:r>
    </w:p>
    <w:p w14:paraId="57FBCBAA" w14:textId="77777777" w:rsidR="009B288A" w:rsidRPr="003B7BA6" w:rsidRDefault="009B288A" w:rsidP="009B288A">
      <w:pPr>
        <w:spacing w:line="360" w:lineRule="auto"/>
        <w:jc w:val="both"/>
      </w:pPr>
      <w:r w:rsidRPr="003B7BA6">
        <w:t xml:space="preserve">Til hesar báðar verkstovurnar var ikki so nógv tíð sett av til felags refleksjónir, tí </w:t>
      </w:r>
      <w:proofErr w:type="spellStart"/>
      <w:r w:rsidRPr="003B7BA6">
        <w:t>uppfrísking</w:t>
      </w:r>
      <w:proofErr w:type="spellEnd"/>
      <w:r w:rsidRPr="003B7BA6">
        <w:t xml:space="preserve"> av teim normativu stevnunum var eisini á skrá. Men nakað av refleksjón høvdu vit áðrenn sjálvan fyrilesturin, sum vit síðan samlaðu upp uppá áðrenn vit fóru hvør til sítt. Enn einaferð kunnu vit staðfesta, at stórur vísdómur liggur í hópinum, og at loysnir til avbjóðingar finnast best í felag.</w:t>
      </w:r>
    </w:p>
    <w:p w14:paraId="71C1210E" w14:textId="77777777" w:rsidR="009B288A" w:rsidRPr="003B7BA6" w:rsidRDefault="009B288A" w:rsidP="009B288A">
      <w:pPr>
        <w:spacing w:line="360" w:lineRule="auto"/>
        <w:jc w:val="both"/>
      </w:pPr>
      <w:r w:rsidRPr="003B7BA6">
        <w:t>Næsta verkstovan verður mánadagin hin 12</w:t>
      </w:r>
      <w:r>
        <w:t>.</w:t>
      </w:r>
      <w:r w:rsidRPr="003B7BA6">
        <w:t xml:space="preserve"> januar, tá Svanna Jákupsdóttir fer at hava fyrilestur um ymisk ýti í supervisión, har hon millum annað kemur inn á munin millum supervisión og reflek</w:t>
      </w:r>
      <w:r>
        <w:t>sjón</w:t>
      </w:r>
      <w:r w:rsidRPr="003B7BA6">
        <w:t>.</w:t>
      </w:r>
      <w:r>
        <w:t xml:space="preserve"> Harafturat kemur Erika Hayfield at hava ein fyrilestur um umsorganaretikk í smásamfeløgum.</w:t>
      </w:r>
    </w:p>
    <w:p w14:paraId="42E94AA5" w14:textId="77777777" w:rsidR="00D34726" w:rsidRDefault="00D34726" w:rsidP="00D34726">
      <w:pPr>
        <w:spacing w:line="360" w:lineRule="auto"/>
        <w:jc w:val="both"/>
        <w:rPr>
          <w:b/>
          <w:bCs/>
        </w:rPr>
      </w:pPr>
    </w:p>
    <w:p w14:paraId="0AE16D81" w14:textId="77777777" w:rsidR="00D34726" w:rsidRDefault="00D34726" w:rsidP="00D34726">
      <w:pPr>
        <w:spacing w:line="360" w:lineRule="auto"/>
        <w:jc w:val="both"/>
        <w:rPr>
          <w:b/>
          <w:bCs/>
        </w:rPr>
      </w:pPr>
    </w:p>
    <w:p w14:paraId="3837BB2F" w14:textId="77777777" w:rsidR="00C52164" w:rsidRDefault="00C52164"/>
    <w:sectPr w:rsidR="00C52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7404"/>
    <w:multiLevelType w:val="hybridMultilevel"/>
    <w:tmpl w:val="2D26588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12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26"/>
    <w:rsid w:val="000A322F"/>
    <w:rsid w:val="005273B6"/>
    <w:rsid w:val="00835798"/>
    <w:rsid w:val="009B288A"/>
    <w:rsid w:val="00A861F9"/>
    <w:rsid w:val="00BC4926"/>
    <w:rsid w:val="00C52164"/>
    <w:rsid w:val="00D34726"/>
    <w:rsid w:val="00D96A57"/>
    <w:rsid w:val="00E35FE2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76E"/>
  <w15:chartTrackingRefBased/>
  <w15:docId w15:val="{81E1C178-F51F-4371-BC4B-1A14DFD2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8A"/>
  </w:style>
  <w:style w:type="paragraph" w:styleId="Overskrift1">
    <w:name w:val="heading 1"/>
    <w:basedOn w:val="Normal"/>
    <w:next w:val="Normal"/>
    <w:link w:val="Overskrift1Tegn"/>
    <w:uiPriority w:val="9"/>
    <w:qFormat/>
    <w:rsid w:val="00FF0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B074"/>
      <w:sz w:val="28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4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4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4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4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4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4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03A8"/>
    <w:rPr>
      <w:rFonts w:asciiTheme="majorHAnsi" w:eastAsiaTheme="majorEastAsia" w:hAnsiTheme="majorHAnsi" w:cstheme="majorBidi"/>
      <w:b/>
      <w:color w:val="00B074"/>
      <w:sz w:val="28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4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34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347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347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347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347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347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347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34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3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34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34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3472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3472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3472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4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472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34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Mortensen</dc:creator>
  <cp:keywords/>
  <dc:description/>
  <cp:lastModifiedBy>Jana Mortensen</cp:lastModifiedBy>
  <cp:revision>2</cp:revision>
  <dcterms:created xsi:type="dcterms:W3CDTF">2025-12-20T16:18:00Z</dcterms:created>
  <dcterms:modified xsi:type="dcterms:W3CDTF">2025-12-20T16:18:00Z</dcterms:modified>
</cp:coreProperties>
</file>